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40" w:rsidRDefault="00821738" w:rsidP="00801A10">
      <w:pPr>
        <w:ind w:left="-284" w:right="142"/>
        <w:jc w:val="center"/>
        <w:rPr>
          <w:b/>
          <w:bCs/>
        </w:rPr>
      </w:pPr>
      <w:r w:rsidRPr="00B832B5">
        <w:rPr>
          <w:b/>
          <w:bCs/>
        </w:rPr>
        <w:t xml:space="preserve">Сообщение </w:t>
      </w:r>
      <w:r w:rsidR="009C0416" w:rsidRPr="00B832B5">
        <w:rPr>
          <w:b/>
          <w:bCs/>
        </w:rPr>
        <w:t xml:space="preserve">о существенном факте </w:t>
      </w:r>
    </w:p>
    <w:p w:rsidR="00423B87" w:rsidRPr="00B832B5" w:rsidRDefault="00423B87" w:rsidP="00801A10">
      <w:pPr>
        <w:ind w:left="-284" w:right="142"/>
        <w:jc w:val="center"/>
        <w:rPr>
          <w:b/>
          <w:bCs/>
        </w:rPr>
      </w:pPr>
      <w:r w:rsidRPr="00B832B5">
        <w:rPr>
          <w:b/>
          <w:bCs/>
        </w:rPr>
        <w:t>о проведении заседания совета директоров эмитента и его повестке дня</w:t>
      </w:r>
    </w:p>
    <w:p w:rsidR="009C0416" w:rsidRPr="00B832B5" w:rsidRDefault="009C0416" w:rsidP="00801A10">
      <w:pPr>
        <w:ind w:left="-284" w:right="142"/>
        <w:jc w:val="center"/>
        <w:rPr>
          <w:b/>
          <w:bCs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529"/>
      </w:tblGrid>
      <w:tr w:rsidR="00821738" w:rsidRPr="00DC5614" w:rsidTr="00B832B5">
        <w:trPr>
          <w:cantSplit/>
          <w:trHeight w:val="284"/>
        </w:trPr>
        <w:tc>
          <w:tcPr>
            <w:tcW w:w="10349" w:type="dxa"/>
            <w:gridSpan w:val="2"/>
            <w:vAlign w:val="center"/>
          </w:tcPr>
          <w:p w:rsidR="00821738" w:rsidRPr="00DC5614" w:rsidRDefault="00821738">
            <w:pPr>
              <w:jc w:val="center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1. Общие сведения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 xml:space="preserve">1.1. Полное фирменное наименование эмитента </w:t>
            </w:r>
          </w:p>
        </w:tc>
        <w:tc>
          <w:tcPr>
            <w:tcW w:w="5529" w:type="dxa"/>
            <w:vAlign w:val="center"/>
          </w:tcPr>
          <w:p w:rsidR="00821738" w:rsidRPr="00DC5614" w:rsidRDefault="005822B2" w:rsidP="00DF14E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</w:t>
            </w:r>
            <w:r w:rsidR="00C47168" w:rsidRPr="00DC5614">
              <w:rPr>
                <w:sz w:val="22"/>
                <w:szCs w:val="22"/>
              </w:rPr>
              <w:t xml:space="preserve"> акционерное общество "Саратовский нефтеперерабатывающий завод"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529" w:type="dxa"/>
            <w:vAlign w:val="center"/>
          </w:tcPr>
          <w:p w:rsidR="00821738" w:rsidRPr="00DC5614" w:rsidRDefault="005822B2" w:rsidP="00DF14EB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C47168" w:rsidRPr="00DC5614">
              <w:rPr>
                <w:sz w:val="22"/>
                <w:szCs w:val="22"/>
              </w:rPr>
              <w:t>АО «Саратовский НПЗ»</w:t>
            </w:r>
          </w:p>
        </w:tc>
      </w:tr>
      <w:tr w:rsidR="0082173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821738" w:rsidRPr="00DC5614" w:rsidRDefault="0082173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529" w:type="dxa"/>
            <w:vAlign w:val="center"/>
          </w:tcPr>
          <w:p w:rsidR="00821738" w:rsidRPr="00DC5614" w:rsidRDefault="005822B2" w:rsidP="005822B2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город </w:t>
            </w:r>
            <w:r w:rsidR="00C47168" w:rsidRPr="00DC5614">
              <w:rPr>
                <w:sz w:val="22"/>
                <w:szCs w:val="22"/>
              </w:rPr>
              <w:t>Саратов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1026402483810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6451114900</w:t>
            </w:r>
          </w:p>
        </w:tc>
      </w:tr>
      <w:tr w:rsidR="00C47168" w:rsidRPr="00DC5614" w:rsidTr="00AE4F68">
        <w:trPr>
          <w:trHeight w:val="284"/>
        </w:trPr>
        <w:tc>
          <w:tcPr>
            <w:tcW w:w="4820" w:type="dxa"/>
            <w:vAlign w:val="center"/>
          </w:tcPr>
          <w:p w:rsidR="00C47168" w:rsidRPr="00DC5614" w:rsidRDefault="00C47168">
            <w:pPr>
              <w:ind w:left="57" w:right="57"/>
              <w:rPr>
                <w:sz w:val="22"/>
                <w:szCs w:val="22"/>
              </w:rPr>
            </w:pPr>
            <w:r w:rsidRPr="00DC5614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529" w:type="dxa"/>
            <w:vAlign w:val="center"/>
          </w:tcPr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00248-A</w:t>
            </w:r>
          </w:p>
          <w:p w:rsidR="00C47168" w:rsidRPr="00DC5614" w:rsidRDefault="00C47168" w:rsidP="00DF14EB">
            <w:pPr>
              <w:ind w:left="57"/>
              <w:rPr>
                <w:sz w:val="22"/>
                <w:szCs w:val="22"/>
              </w:rPr>
            </w:pPr>
          </w:p>
        </w:tc>
      </w:tr>
      <w:tr w:rsidR="00585BB0" w:rsidRPr="00DC5614" w:rsidTr="00AE4F68">
        <w:trPr>
          <w:trHeight w:val="284"/>
        </w:trPr>
        <w:tc>
          <w:tcPr>
            <w:tcW w:w="4820" w:type="dxa"/>
            <w:vAlign w:val="center"/>
          </w:tcPr>
          <w:p w:rsidR="00585BB0" w:rsidRPr="00A2662E" w:rsidRDefault="00585BB0" w:rsidP="00DA2871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A2662E">
              <w:rPr>
                <w:snapToGrid w:val="0"/>
                <w:color w:val="000000"/>
                <w:sz w:val="22"/>
                <w:szCs w:val="22"/>
              </w:rPr>
              <w:t>1.7. Адрес</w:t>
            </w:r>
            <w:r>
              <w:rPr>
                <w:snapToGrid w:val="0"/>
                <w:color w:val="000000"/>
                <w:sz w:val="22"/>
                <w:szCs w:val="22"/>
              </w:rPr>
              <w:t>а</w:t>
            </w:r>
            <w:r w:rsidRPr="00A2662E">
              <w:rPr>
                <w:snapToGrid w:val="0"/>
                <w:color w:val="000000"/>
                <w:sz w:val="22"/>
                <w:szCs w:val="22"/>
              </w:rPr>
              <w:t xml:space="preserve"> страниц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в сети Интернет, используемых</w:t>
            </w:r>
            <w:r w:rsidRPr="00A2662E">
              <w:rPr>
                <w:snapToGrid w:val="0"/>
                <w:color w:val="000000"/>
                <w:sz w:val="22"/>
                <w:szCs w:val="22"/>
              </w:rPr>
              <w:t xml:space="preserve"> эмитентом для раскрытия информации</w:t>
            </w:r>
          </w:p>
        </w:tc>
        <w:tc>
          <w:tcPr>
            <w:tcW w:w="5529" w:type="dxa"/>
            <w:vAlign w:val="center"/>
          </w:tcPr>
          <w:p w:rsidR="00585BB0" w:rsidRPr="00A2662E" w:rsidRDefault="00675567" w:rsidP="00650372">
            <w:pPr>
              <w:ind w:left="142" w:right="130"/>
              <w:rPr>
                <w:sz w:val="22"/>
                <w:szCs w:val="22"/>
              </w:rPr>
            </w:pPr>
            <w:hyperlink r:id="rId8" w:history="1"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585BB0" w:rsidRPr="00A2662E">
                <w:rPr>
                  <w:rStyle w:val="a7"/>
                  <w:sz w:val="22"/>
                  <w:szCs w:val="22"/>
                </w:rPr>
                <w:t>://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e</w:t>
              </w:r>
              <w:r w:rsidR="00585BB0" w:rsidRPr="00A2662E">
                <w:rPr>
                  <w:rStyle w:val="a7"/>
                  <w:sz w:val="22"/>
                  <w:szCs w:val="22"/>
                </w:rPr>
                <w:t>-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disclosure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portal</w:t>
              </w:r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company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aspx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?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id</w:t>
              </w:r>
              <w:r w:rsidR="00585BB0" w:rsidRPr="00A2662E">
                <w:rPr>
                  <w:rStyle w:val="a7"/>
                  <w:sz w:val="22"/>
                  <w:szCs w:val="22"/>
                </w:rPr>
                <w:t>=3707</w:t>
              </w:r>
            </w:hyperlink>
          </w:p>
          <w:p w:rsidR="00585BB0" w:rsidRPr="00A2662E" w:rsidRDefault="00675567" w:rsidP="00650372">
            <w:pPr>
              <w:ind w:left="142"/>
              <w:rPr>
                <w:sz w:val="22"/>
                <w:szCs w:val="22"/>
              </w:rPr>
            </w:pPr>
            <w:hyperlink r:id="rId9" w:tooltip="blocked::http://www.saratov-npz.ru/" w:history="1"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http</w:t>
              </w:r>
              <w:r w:rsidR="00585BB0" w:rsidRPr="00A2662E">
                <w:rPr>
                  <w:rStyle w:val="a7"/>
                  <w:sz w:val="22"/>
                  <w:szCs w:val="22"/>
                </w:rPr>
                <w:t>://</w:t>
              </w:r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www</w:t>
              </w:r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saratov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-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npz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.</w:t>
              </w:r>
              <w:proofErr w:type="spellStart"/>
              <w:r w:rsidR="00585BB0" w:rsidRPr="00A2662E">
                <w:rPr>
                  <w:rStyle w:val="a7"/>
                  <w:sz w:val="22"/>
                  <w:szCs w:val="22"/>
                  <w:lang w:val="en-US"/>
                </w:rPr>
                <w:t>ru</w:t>
              </w:r>
              <w:proofErr w:type="spellEnd"/>
              <w:r w:rsidR="00585BB0" w:rsidRPr="00A2662E">
                <w:rPr>
                  <w:rStyle w:val="a7"/>
                  <w:sz w:val="22"/>
                  <w:szCs w:val="22"/>
                </w:rPr>
                <w:t>/</w:t>
              </w:r>
            </w:hyperlink>
          </w:p>
        </w:tc>
      </w:tr>
    </w:tbl>
    <w:p w:rsidR="00821738" w:rsidRPr="00B832B5" w:rsidRDefault="00821738">
      <w:pPr>
        <w:pStyle w:val="a3"/>
        <w:tabs>
          <w:tab w:val="clear" w:pos="4677"/>
          <w:tab w:val="clear" w:pos="9355"/>
        </w:tabs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9"/>
      </w:tblGrid>
      <w:tr w:rsidR="00821738" w:rsidRPr="00DC5614" w:rsidTr="00B832B5">
        <w:trPr>
          <w:trHeight w:val="284"/>
        </w:trPr>
        <w:tc>
          <w:tcPr>
            <w:tcW w:w="10349" w:type="dxa"/>
            <w:tcBorders>
              <w:bottom w:val="nil"/>
            </w:tcBorders>
            <w:vAlign w:val="center"/>
          </w:tcPr>
          <w:p w:rsidR="00821738" w:rsidRPr="00DC5614" w:rsidRDefault="00821738">
            <w:pPr>
              <w:jc w:val="center"/>
              <w:rPr>
                <w:sz w:val="22"/>
                <w:szCs w:val="22"/>
              </w:rPr>
            </w:pPr>
            <w:r w:rsidRPr="00DC5614">
              <w:rPr>
                <w:sz w:val="22"/>
                <w:szCs w:val="22"/>
              </w:rPr>
              <w:t>2. Содержание сообщения</w:t>
            </w:r>
          </w:p>
        </w:tc>
      </w:tr>
      <w:tr w:rsidR="00821738" w:rsidRPr="005A7440" w:rsidTr="00B832B5">
        <w:trPr>
          <w:trHeight w:val="284"/>
        </w:trPr>
        <w:tc>
          <w:tcPr>
            <w:tcW w:w="10349" w:type="dxa"/>
            <w:vAlign w:val="bottom"/>
          </w:tcPr>
          <w:p w:rsidR="00423B87" w:rsidRPr="005A7440" w:rsidRDefault="001B0F03" w:rsidP="00893D00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  <w:r w:rsidR="00423B87" w:rsidRPr="005A7440">
              <w:rPr>
                <w:sz w:val="22"/>
                <w:szCs w:val="22"/>
              </w:rPr>
              <w:t xml:space="preserve"> </w:t>
            </w:r>
            <w:r w:rsidR="003905C5" w:rsidRPr="00B41B33">
              <w:rPr>
                <w:sz w:val="22"/>
                <w:szCs w:val="22"/>
              </w:rPr>
              <w:t>Дата принятия решения о проведении заседан</w:t>
            </w:r>
            <w:r w:rsidR="003905C5">
              <w:rPr>
                <w:sz w:val="22"/>
                <w:szCs w:val="22"/>
              </w:rPr>
              <w:t xml:space="preserve">ия совета директоров эмитента: </w:t>
            </w:r>
            <w:bookmarkStart w:id="0" w:name="_GoBack"/>
            <w:bookmarkEnd w:id="0"/>
            <w:r w:rsidR="003905C5">
              <w:rPr>
                <w:sz w:val="22"/>
                <w:szCs w:val="22"/>
              </w:rPr>
              <w:t>02.09</w:t>
            </w:r>
            <w:r w:rsidR="00D4084D" w:rsidRPr="005A7440">
              <w:rPr>
                <w:sz w:val="22"/>
                <w:szCs w:val="22"/>
              </w:rPr>
              <w:t>.</w:t>
            </w:r>
            <w:r w:rsidR="00423B87" w:rsidRPr="005A7440">
              <w:rPr>
                <w:sz w:val="22"/>
                <w:szCs w:val="22"/>
              </w:rPr>
              <w:t>201</w:t>
            </w:r>
            <w:r w:rsidR="00D7282E">
              <w:rPr>
                <w:sz w:val="22"/>
                <w:szCs w:val="22"/>
              </w:rPr>
              <w:t>5</w:t>
            </w:r>
            <w:r w:rsidR="00423B87" w:rsidRPr="005A7440">
              <w:rPr>
                <w:sz w:val="22"/>
                <w:szCs w:val="22"/>
              </w:rPr>
              <w:t xml:space="preserve"> г.</w:t>
            </w:r>
          </w:p>
          <w:p w:rsidR="00423B87" w:rsidRPr="005A7440" w:rsidRDefault="001B0F03" w:rsidP="00893D00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  <w:r w:rsidR="00423B87" w:rsidRPr="005A7440">
              <w:rPr>
                <w:sz w:val="22"/>
                <w:szCs w:val="22"/>
              </w:rPr>
              <w:t xml:space="preserve"> Дата проведения заседания совета директоров эмитента: </w:t>
            </w:r>
            <w:r w:rsidR="003905C5">
              <w:rPr>
                <w:sz w:val="22"/>
                <w:szCs w:val="22"/>
              </w:rPr>
              <w:t>09</w:t>
            </w:r>
            <w:r w:rsidR="00B36493">
              <w:rPr>
                <w:sz w:val="22"/>
                <w:szCs w:val="22"/>
              </w:rPr>
              <w:t>.09</w:t>
            </w:r>
            <w:r w:rsidR="00423B87" w:rsidRPr="005A7440">
              <w:rPr>
                <w:sz w:val="22"/>
                <w:szCs w:val="22"/>
              </w:rPr>
              <w:t>.201</w:t>
            </w:r>
            <w:r w:rsidR="00D7282E">
              <w:rPr>
                <w:sz w:val="22"/>
                <w:szCs w:val="22"/>
              </w:rPr>
              <w:t>5</w:t>
            </w:r>
            <w:r w:rsidR="00423B87" w:rsidRPr="005A7440">
              <w:rPr>
                <w:sz w:val="22"/>
                <w:szCs w:val="22"/>
              </w:rPr>
              <w:t xml:space="preserve"> г.</w:t>
            </w:r>
          </w:p>
          <w:p w:rsidR="00423B87" w:rsidRDefault="001B0F03" w:rsidP="00893D00">
            <w:pPr>
              <w:spacing w:before="60" w:line="264" w:lineRule="auto"/>
              <w:ind w:left="142" w:right="1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</w:t>
            </w:r>
            <w:r w:rsidR="00423B87" w:rsidRPr="005A7440">
              <w:rPr>
                <w:sz w:val="22"/>
                <w:szCs w:val="22"/>
              </w:rPr>
              <w:t xml:space="preserve"> Повестка </w:t>
            </w:r>
            <w:proofErr w:type="gramStart"/>
            <w:r w:rsidR="00423B87" w:rsidRPr="005A7440">
              <w:rPr>
                <w:sz w:val="22"/>
                <w:szCs w:val="22"/>
              </w:rPr>
              <w:t>дня заседания совета директоров эмитента</w:t>
            </w:r>
            <w:proofErr w:type="gramEnd"/>
            <w:r w:rsidR="00423B87" w:rsidRPr="005A7440">
              <w:rPr>
                <w:sz w:val="22"/>
                <w:szCs w:val="22"/>
              </w:rPr>
              <w:t>:</w:t>
            </w:r>
          </w:p>
          <w:p w:rsidR="003258F6" w:rsidRPr="003258F6" w:rsidRDefault="003905C5" w:rsidP="00B36493">
            <w:pPr>
              <w:pStyle w:val="ac"/>
              <w:tabs>
                <w:tab w:val="left" w:pos="284"/>
              </w:tabs>
              <w:ind w:left="425" w:right="142"/>
              <w:contextualSpacing w:val="0"/>
              <w:jc w:val="both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1</w:t>
            </w:r>
            <w:r w:rsidR="003258F6">
              <w:rPr>
                <w:rFonts w:cs="Arial"/>
                <w:bCs/>
                <w:sz w:val="22"/>
                <w:szCs w:val="22"/>
              </w:rPr>
              <w:t xml:space="preserve">) </w:t>
            </w:r>
            <w:r w:rsidR="00B36493">
              <w:rPr>
                <w:rFonts w:cs="Arial"/>
                <w:bCs/>
                <w:sz w:val="22"/>
                <w:szCs w:val="22"/>
              </w:rPr>
              <w:t>Одобрение сделок, связанных с благотворительностью (пожертвованием)</w:t>
            </w:r>
            <w:r w:rsidR="003258F6">
              <w:rPr>
                <w:rFonts w:cs="Arial"/>
                <w:bCs/>
                <w:sz w:val="22"/>
                <w:szCs w:val="22"/>
              </w:rPr>
              <w:t>.</w:t>
            </w:r>
          </w:p>
        </w:tc>
      </w:tr>
    </w:tbl>
    <w:p w:rsidR="00AA6DC8" w:rsidRPr="004011C7" w:rsidRDefault="00AA6DC8" w:rsidP="00AA6DC8"/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425"/>
        <w:gridCol w:w="283"/>
        <w:gridCol w:w="1418"/>
        <w:gridCol w:w="283"/>
        <w:gridCol w:w="284"/>
        <w:gridCol w:w="567"/>
        <w:gridCol w:w="2268"/>
        <w:gridCol w:w="142"/>
        <w:gridCol w:w="3402"/>
      </w:tblGrid>
      <w:tr w:rsidR="00AA6DC8" w:rsidRPr="004011C7" w:rsidTr="00AA6DC8">
        <w:trPr>
          <w:cantSplit/>
          <w:trHeight w:val="284"/>
        </w:trPr>
        <w:tc>
          <w:tcPr>
            <w:tcW w:w="10349" w:type="dxa"/>
            <w:gridSpan w:val="10"/>
            <w:vAlign w:val="center"/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  <w:r w:rsidRPr="004011C7">
              <w:rPr>
                <w:sz w:val="22"/>
                <w:szCs w:val="22"/>
              </w:rPr>
              <w:t>3. Подпись</w:t>
            </w:r>
          </w:p>
        </w:tc>
      </w:tr>
      <w:tr w:rsidR="00412DB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537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2DB8" w:rsidRPr="008E6E73" w:rsidRDefault="00412DB8" w:rsidP="00AE20A5">
            <w:pPr>
              <w:ind w:left="57"/>
              <w:rPr>
                <w:sz w:val="22"/>
                <w:szCs w:val="22"/>
              </w:rPr>
            </w:pPr>
            <w:r w:rsidRPr="008E6E73">
              <w:rPr>
                <w:sz w:val="22"/>
                <w:szCs w:val="22"/>
              </w:rPr>
              <w:t xml:space="preserve">3.1. Начальник управления </w:t>
            </w:r>
          </w:p>
          <w:p w:rsidR="00412DB8" w:rsidRPr="008E6E73" w:rsidRDefault="00412DB8" w:rsidP="00AE20A5">
            <w:pPr>
              <w:ind w:left="57"/>
              <w:rPr>
                <w:sz w:val="22"/>
                <w:szCs w:val="22"/>
              </w:rPr>
            </w:pPr>
            <w:r w:rsidRPr="008E6E73">
              <w:rPr>
                <w:sz w:val="22"/>
                <w:szCs w:val="22"/>
              </w:rPr>
              <w:t xml:space="preserve">      по правовым вопросам</w:t>
            </w:r>
          </w:p>
          <w:p w:rsidR="00412DB8" w:rsidRPr="004011C7" w:rsidRDefault="003161B8" w:rsidP="00AE20A5">
            <w:pPr>
              <w:ind w:left="426"/>
            </w:pPr>
            <w:r>
              <w:rPr>
                <w:sz w:val="22"/>
                <w:szCs w:val="22"/>
              </w:rPr>
              <w:t>П</w:t>
            </w:r>
            <w:r w:rsidR="00412DB8" w:rsidRPr="008E6E73">
              <w:rPr>
                <w:sz w:val="22"/>
                <w:szCs w:val="22"/>
              </w:rPr>
              <w:t>АО «Саратовский НПЗ»</w:t>
            </w:r>
            <w:r w:rsidR="00412DB8" w:rsidRPr="004011C7"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12DB8" w:rsidRPr="004011C7" w:rsidRDefault="00412DB8" w:rsidP="00AE20A5">
            <w:pPr>
              <w:jc w:val="center"/>
            </w:pPr>
          </w:p>
          <w:p w:rsidR="00412DB8" w:rsidRPr="004011C7" w:rsidRDefault="00412DB8" w:rsidP="00AE20A5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2DB8" w:rsidRPr="004011C7" w:rsidRDefault="00412DB8" w:rsidP="00AE20A5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12DB8" w:rsidRPr="008E6E73" w:rsidRDefault="00412DB8" w:rsidP="00AE20A5">
            <w:pPr>
              <w:jc w:val="center"/>
              <w:rPr>
                <w:sz w:val="22"/>
                <w:szCs w:val="22"/>
              </w:rPr>
            </w:pPr>
            <w:r w:rsidRPr="008E6E73">
              <w:rPr>
                <w:sz w:val="22"/>
                <w:szCs w:val="22"/>
              </w:rPr>
              <w:t>О. А. Крылова</w:t>
            </w:r>
          </w:p>
        </w:tc>
      </w:tr>
      <w:tr w:rsidR="00412DB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</w:trPr>
        <w:tc>
          <w:tcPr>
            <w:tcW w:w="4537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12DB8" w:rsidRPr="004011C7" w:rsidRDefault="00412DB8" w:rsidP="0044110E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12DB8" w:rsidRPr="004011C7" w:rsidRDefault="00412DB8" w:rsidP="0044110E">
            <w:pPr>
              <w:jc w:val="center"/>
              <w:rPr>
                <w:sz w:val="16"/>
                <w:szCs w:val="16"/>
              </w:rPr>
            </w:pPr>
            <w:r w:rsidRPr="004011C7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12DB8" w:rsidRPr="004011C7" w:rsidRDefault="00412DB8" w:rsidP="004411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2DB8" w:rsidRPr="004011C7" w:rsidRDefault="00412DB8" w:rsidP="00D9583C">
            <w:pPr>
              <w:jc w:val="center"/>
              <w:rPr>
                <w:sz w:val="18"/>
                <w:szCs w:val="18"/>
              </w:rPr>
            </w:pPr>
            <w:r w:rsidRPr="001D6808">
              <w:rPr>
                <w:sz w:val="18"/>
                <w:szCs w:val="18"/>
              </w:rPr>
              <w:t>(доверенность № 22/</w:t>
            </w:r>
            <w:r w:rsidR="00D9583C">
              <w:rPr>
                <w:sz w:val="18"/>
                <w:szCs w:val="18"/>
              </w:rPr>
              <w:t>189</w:t>
            </w:r>
            <w:r w:rsidRPr="001D6808">
              <w:rPr>
                <w:sz w:val="18"/>
                <w:szCs w:val="18"/>
              </w:rPr>
              <w:t xml:space="preserve"> от </w:t>
            </w:r>
            <w:r w:rsidR="00D9583C">
              <w:rPr>
                <w:sz w:val="18"/>
                <w:szCs w:val="18"/>
              </w:rPr>
              <w:t>13.07.2015</w:t>
            </w:r>
            <w:r w:rsidRPr="001D6808">
              <w:rPr>
                <w:sz w:val="18"/>
                <w:szCs w:val="18"/>
              </w:rPr>
              <w:t xml:space="preserve"> г.)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10349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A6DC8" w:rsidRPr="004011C7" w:rsidRDefault="00AA6DC8" w:rsidP="0044110E">
            <w:pPr>
              <w:jc w:val="center"/>
            </w:pPr>
          </w:p>
        </w:tc>
      </w:tr>
      <w:tr w:rsidR="00AA6DC8" w:rsidRPr="00391F3D" w:rsidTr="00800A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A6DC8" w:rsidRPr="00D7282E" w:rsidRDefault="00AA6DC8" w:rsidP="0044110E">
            <w:pPr>
              <w:ind w:left="57"/>
              <w:rPr>
                <w:sz w:val="22"/>
                <w:szCs w:val="22"/>
              </w:rPr>
            </w:pPr>
            <w:r w:rsidRPr="00D7282E">
              <w:rPr>
                <w:sz w:val="22"/>
                <w:szCs w:val="22"/>
              </w:rPr>
              <w:t>3.2. Дата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D9583C" w:rsidRDefault="003905C5" w:rsidP="003258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DC8" w:rsidRPr="00D7282E" w:rsidRDefault="00AA6DC8" w:rsidP="0044110E">
            <w:pPr>
              <w:rPr>
                <w:sz w:val="22"/>
                <w:szCs w:val="22"/>
              </w:rPr>
            </w:pPr>
            <w:r w:rsidRPr="00D7282E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D7282E" w:rsidRDefault="003905C5" w:rsidP="00800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6DC8" w:rsidRPr="00D7282E" w:rsidRDefault="00AA6DC8" w:rsidP="0044110E">
            <w:pPr>
              <w:jc w:val="center"/>
              <w:rPr>
                <w:sz w:val="22"/>
                <w:szCs w:val="22"/>
              </w:rPr>
            </w:pPr>
            <w:r w:rsidRPr="00D7282E">
              <w:rPr>
                <w:sz w:val="22"/>
                <w:szCs w:val="22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6DC8" w:rsidRPr="00D7282E" w:rsidRDefault="00AA6DC8" w:rsidP="00D7282E">
            <w:pPr>
              <w:rPr>
                <w:sz w:val="22"/>
                <w:szCs w:val="22"/>
              </w:rPr>
            </w:pPr>
            <w:r w:rsidRPr="00D7282E">
              <w:rPr>
                <w:sz w:val="22"/>
                <w:szCs w:val="22"/>
              </w:rPr>
              <w:t>1</w:t>
            </w:r>
            <w:r w:rsidR="00D7282E" w:rsidRPr="00D7282E">
              <w:rPr>
                <w:sz w:val="22"/>
                <w:szCs w:val="22"/>
              </w:rPr>
              <w:t>5</w:t>
            </w:r>
          </w:p>
        </w:tc>
        <w:tc>
          <w:tcPr>
            <w:tcW w:w="63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A6DC8" w:rsidRPr="00D7282E" w:rsidRDefault="00AA6DC8" w:rsidP="0044110E">
            <w:pPr>
              <w:pStyle w:val="a3"/>
              <w:tabs>
                <w:tab w:val="clear" w:pos="4677"/>
                <w:tab w:val="clear" w:pos="9355"/>
                <w:tab w:val="left" w:pos="1046"/>
              </w:tabs>
              <w:rPr>
                <w:sz w:val="22"/>
                <w:szCs w:val="22"/>
              </w:rPr>
            </w:pPr>
            <w:r w:rsidRPr="00D7282E">
              <w:rPr>
                <w:sz w:val="22"/>
                <w:szCs w:val="22"/>
              </w:rPr>
              <w:t xml:space="preserve"> г.</w:t>
            </w:r>
            <w:r w:rsidRPr="00D7282E">
              <w:rPr>
                <w:sz w:val="22"/>
                <w:szCs w:val="22"/>
              </w:rPr>
              <w:tab/>
              <w:t>М. П.</w:t>
            </w:r>
          </w:p>
        </w:tc>
      </w:tr>
      <w:tr w:rsidR="00AA6DC8" w:rsidRPr="004011C7" w:rsidTr="00AA6D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34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DC8" w:rsidRPr="004011C7" w:rsidRDefault="00AA6DC8" w:rsidP="0044110E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6DC8" w:rsidRPr="004011C7" w:rsidRDefault="00AA6DC8" w:rsidP="00AA6DC8">
      <w:pPr>
        <w:rPr>
          <w:sz w:val="16"/>
          <w:szCs w:val="16"/>
        </w:rPr>
      </w:pPr>
    </w:p>
    <w:p w:rsidR="00AE4F68" w:rsidRDefault="00AE4F68" w:rsidP="00AE4F68"/>
    <w:sectPr w:rsidR="00AE4F68" w:rsidSect="00DC5614">
      <w:footerReference w:type="even" r:id="rId10"/>
      <w:footerReference w:type="default" r:id="rId11"/>
      <w:pgSz w:w="11906" w:h="16838" w:code="9"/>
      <w:pgMar w:top="709" w:right="707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67" w:rsidRDefault="00675567">
      <w:r>
        <w:separator/>
      </w:r>
    </w:p>
  </w:endnote>
  <w:endnote w:type="continuationSeparator" w:id="0">
    <w:p w:rsidR="00675567" w:rsidRDefault="00675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altName w:val="Bal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5D" w:rsidRDefault="000E7DD4" w:rsidP="00ED3339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B4B5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B4B5D" w:rsidRDefault="002B4B5D" w:rsidP="00134B3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5D" w:rsidRDefault="002B4B5D" w:rsidP="00134B3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67" w:rsidRDefault="00675567">
      <w:r>
        <w:separator/>
      </w:r>
    </w:p>
  </w:footnote>
  <w:footnote w:type="continuationSeparator" w:id="0">
    <w:p w:rsidR="00675567" w:rsidRDefault="00675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1637C"/>
    <w:multiLevelType w:val="hybridMultilevel"/>
    <w:tmpl w:val="8EE2F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E30BFB"/>
    <w:multiLevelType w:val="hybridMultilevel"/>
    <w:tmpl w:val="A706FC44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3EFB65E5"/>
    <w:multiLevelType w:val="hybridMultilevel"/>
    <w:tmpl w:val="9250920E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38"/>
    <w:rsid w:val="00007D76"/>
    <w:rsid w:val="00044147"/>
    <w:rsid w:val="000538AF"/>
    <w:rsid w:val="000663BA"/>
    <w:rsid w:val="00075874"/>
    <w:rsid w:val="00084DF8"/>
    <w:rsid w:val="000857B6"/>
    <w:rsid w:val="00096072"/>
    <w:rsid w:val="000D617A"/>
    <w:rsid w:val="000E0384"/>
    <w:rsid w:val="000E0CE8"/>
    <w:rsid w:val="000E5610"/>
    <w:rsid w:val="000E7DD4"/>
    <w:rsid w:val="00121784"/>
    <w:rsid w:val="00134B39"/>
    <w:rsid w:val="00141632"/>
    <w:rsid w:val="001721B7"/>
    <w:rsid w:val="00172E17"/>
    <w:rsid w:val="00174924"/>
    <w:rsid w:val="00195888"/>
    <w:rsid w:val="001A3FBA"/>
    <w:rsid w:val="001B0F03"/>
    <w:rsid w:val="001B1133"/>
    <w:rsid w:val="001B72A7"/>
    <w:rsid w:val="001C4AC5"/>
    <w:rsid w:val="001D6808"/>
    <w:rsid w:val="00203DCE"/>
    <w:rsid w:val="00214537"/>
    <w:rsid w:val="00220445"/>
    <w:rsid w:val="00221574"/>
    <w:rsid w:val="002239F3"/>
    <w:rsid w:val="00230436"/>
    <w:rsid w:val="002306DA"/>
    <w:rsid w:val="00233C67"/>
    <w:rsid w:val="0023611E"/>
    <w:rsid w:val="0024325A"/>
    <w:rsid w:val="00244739"/>
    <w:rsid w:val="00260BEF"/>
    <w:rsid w:val="00267449"/>
    <w:rsid w:val="00280C39"/>
    <w:rsid w:val="00293054"/>
    <w:rsid w:val="002964D9"/>
    <w:rsid w:val="002A7090"/>
    <w:rsid w:val="002B4B5D"/>
    <w:rsid w:val="002D1C4B"/>
    <w:rsid w:val="002D3823"/>
    <w:rsid w:val="002F31F7"/>
    <w:rsid w:val="00302101"/>
    <w:rsid w:val="003161B8"/>
    <w:rsid w:val="003257BD"/>
    <w:rsid w:val="003258F6"/>
    <w:rsid w:val="0036054C"/>
    <w:rsid w:val="00363B55"/>
    <w:rsid w:val="00367E4F"/>
    <w:rsid w:val="003905C5"/>
    <w:rsid w:val="00395A58"/>
    <w:rsid w:val="003A7739"/>
    <w:rsid w:val="003B0D2C"/>
    <w:rsid w:val="003B2F72"/>
    <w:rsid w:val="003C56AB"/>
    <w:rsid w:val="003D44D9"/>
    <w:rsid w:val="003E15A8"/>
    <w:rsid w:val="003F1F90"/>
    <w:rsid w:val="00412DB8"/>
    <w:rsid w:val="00414179"/>
    <w:rsid w:val="00415B9A"/>
    <w:rsid w:val="004160F4"/>
    <w:rsid w:val="004161FC"/>
    <w:rsid w:val="0042020F"/>
    <w:rsid w:val="00423B87"/>
    <w:rsid w:val="00456508"/>
    <w:rsid w:val="004659A1"/>
    <w:rsid w:val="00467A3D"/>
    <w:rsid w:val="00483A2E"/>
    <w:rsid w:val="004A2CE6"/>
    <w:rsid w:val="004B5B2C"/>
    <w:rsid w:val="004C162A"/>
    <w:rsid w:val="004D563F"/>
    <w:rsid w:val="004F113D"/>
    <w:rsid w:val="0055361C"/>
    <w:rsid w:val="005552D7"/>
    <w:rsid w:val="00580597"/>
    <w:rsid w:val="005822B2"/>
    <w:rsid w:val="00585BB0"/>
    <w:rsid w:val="00585F9F"/>
    <w:rsid w:val="005A7440"/>
    <w:rsid w:val="005C1F83"/>
    <w:rsid w:val="005D240A"/>
    <w:rsid w:val="005E5926"/>
    <w:rsid w:val="00606F0D"/>
    <w:rsid w:val="00624B3A"/>
    <w:rsid w:val="00627CDD"/>
    <w:rsid w:val="0064254F"/>
    <w:rsid w:val="00644985"/>
    <w:rsid w:val="00650372"/>
    <w:rsid w:val="0065501E"/>
    <w:rsid w:val="00666B04"/>
    <w:rsid w:val="00675567"/>
    <w:rsid w:val="006834C4"/>
    <w:rsid w:val="0069737D"/>
    <w:rsid w:val="006A1B35"/>
    <w:rsid w:val="006A67A0"/>
    <w:rsid w:val="006D7798"/>
    <w:rsid w:val="006E376B"/>
    <w:rsid w:val="00700CFC"/>
    <w:rsid w:val="00702CE2"/>
    <w:rsid w:val="00730B86"/>
    <w:rsid w:val="00737BE2"/>
    <w:rsid w:val="00752AAD"/>
    <w:rsid w:val="0076745B"/>
    <w:rsid w:val="007A28FB"/>
    <w:rsid w:val="007A48EB"/>
    <w:rsid w:val="007B625B"/>
    <w:rsid w:val="007C097F"/>
    <w:rsid w:val="007C3183"/>
    <w:rsid w:val="007F06D2"/>
    <w:rsid w:val="00800A6B"/>
    <w:rsid w:val="00801492"/>
    <w:rsid w:val="00801A10"/>
    <w:rsid w:val="00803A5D"/>
    <w:rsid w:val="00821738"/>
    <w:rsid w:val="0083171B"/>
    <w:rsid w:val="00840665"/>
    <w:rsid w:val="00840EF4"/>
    <w:rsid w:val="00852260"/>
    <w:rsid w:val="00861E5E"/>
    <w:rsid w:val="00864D0D"/>
    <w:rsid w:val="00882C4A"/>
    <w:rsid w:val="00893D00"/>
    <w:rsid w:val="008A0BB0"/>
    <w:rsid w:val="008A2ACC"/>
    <w:rsid w:val="008C55E0"/>
    <w:rsid w:val="008D543E"/>
    <w:rsid w:val="008E35B0"/>
    <w:rsid w:val="008F4E07"/>
    <w:rsid w:val="00904F92"/>
    <w:rsid w:val="00954974"/>
    <w:rsid w:val="00974870"/>
    <w:rsid w:val="0097780B"/>
    <w:rsid w:val="00984EBB"/>
    <w:rsid w:val="00987326"/>
    <w:rsid w:val="009B62F4"/>
    <w:rsid w:val="009C0416"/>
    <w:rsid w:val="00A104DE"/>
    <w:rsid w:val="00A1218C"/>
    <w:rsid w:val="00A2557A"/>
    <w:rsid w:val="00A2662E"/>
    <w:rsid w:val="00A32829"/>
    <w:rsid w:val="00A37338"/>
    <w:rsid w:val="00A442A7"/>
    <w:rsid w:val="00A64EEA"/>
    <w:rsid w:val="00A85973"/>
    <w:rsid w:val="00A86694"/>
    <w:rsid w:val="00A939DE"/>
    <w:rsid w:val="00A953CF"/>
    <w:rsid w:val="00A97AEA"/>
    <w:rsid w:val="00AA23A3"/>
    <w:rsid w:val="00AA6DC8"/>
    <w:rsid w:val="00AC49A2"/>
    <w:rsid w:val="00AE4F3D"/>
    <w:rsid w:val="00AE4F68"/>
    <w:rsid w:val="00AE528F"/>
    <w:rsid w:val="00AE6B27"/>
    <w:rsid w:val="00B04D2C"/>
    <w:rsid w:val="00B07458"/>
    <w:rsid w:val="00B11140"/>
    <w:rsid w:val="00B36493"/>
    <w:rsid w:val="00B457EA"/>
    <w:rsid w:val="00B45C30"/>
    <w:rsid w:val="00B479EA"/>
    <w:rsid w:val="00B566B0"/>
    <w:rsid w:val="00B7772B"/>
    <w:rsid w:val="00B832B5"/>
    <w:rsid w:val="00B91736"/>
    <w:rsid w:val="00B96667"/>
    <w:rsid w:val="00BB3054"/>
    <w:rsid w:val="00BB4639"/>
    <w:rsid w:val="00BC08CD"/>
    <w:rsid w:val="00BD48BF"/>
    <w:rsid w:val="00BE13A1"/>
    <w:rsid w:val="00BF2ED2"/>
    <w:rsid w:val="00C02829"/>
    <w:rsid w:val="00C04F7B"/>
    <w:rsid w:val="00C0686D"/>
    <w:rsid w:val="00C22A67"/>
    <w:rsid w:val="00C47168"/>
    <w:rsid w:val="00C5366A"/>
    <w:rsid w:val="00C64F71"/>
    <w:rsid w:val="00C664F3"/>
    <w:rsid w:val="00C82BC2"/>
    <w:rsid w:val="00C92475"/>
    <w:rsid w:val="00CD5ACA"/>
    <w:rsid w:val="00CE0AE2"/>
    <w:rsid w:val="00CE3E94"/>
    <w:rsid w:val="00CF5034"/>
    <w:rsid w:val="00D01AD4"/>
    <w:rsid w:val="00D024A4"/>
    <w:rsid w:val="00D10EF6"/>
    <w:rsid w:val="00D16B66"/>
    <w:rsid w:val="00D22FF3"/>
    <w:rsid w:val="00D4084D"/>
    <w:rsid w:val="00D57DAA"/>
    <w:rsid w:val="00D642AB"/>
    <w:rsid w:val="00D7282E"/>
    <w:rsid w:val="00D810D8"/>
    <w:rsid w:val="00D94BC7"/>
    <w:rsid w:val="00D95323"/>
    <w:rsid w:val="00D9583C"/>
    <w:rsid w:val="00DA2871"/>
    <w:rsid w:val="00DB76DE"/>
    <w:rsid w:val="00DC5614"/>
    <w:rsid w:val="00DD3F84"/>
    <w:rsid w:val="00DD5EAA"/>
    <w:rsid w:val="00DE1C08"/>
    <w:rsid w:val="00DE5645"/>
    <w:rsid w:val="00DE62B7"/>
    <w:rsid w:val="00DE743F"/>
    <w:rsid w:val="00DF14EB"/>
    <w:rsid w:val="00DF3C27"/>
    <w:rsid w:val="00E171FB"/>
    <w:rsid w:val="00E213BE"/>
    <w:rsid w:val="00E36F28"/>
    <w:rsid w:val="00E37C07"/>
    <w:rsid w:val="00E502F2"/>
    <w:rsid w:val="00E514C9"/>
    <w:rsid w:val="00E60D0A"/>
    <w:rsid w:val="00E64B80"/>
    <w:rsid w:val="00E86421"/>
    <w:rsid w:val="00EB7128"/>
    <w:rsid w:val="00ED3339"/>
    <w:rsid w:val="00EE54C3"/>
    <w:rsid w:val="00EF39CA"/>
    <w:rsid w:val="00F15158"/>
    <w:rsid w:val="00F303E4"/>
    <w:rsid w:val="00F30620"/>
    <w:rsid w:val="00F45367"/>
    <w:rsid w:val="00F45EF7"/>
    <w:rsid w:val="00F645AC"/>
    <w:rsid w:val="00F93C4C"/>
    <w:rsid w:val="00FA3208"/>
    <w:rsid w:val="00FB45A8"/>
    <w:rsid w:val="00FB51C7"/>
    <w:rsid w:val="00FB6DA9"/>
    <w:rsid w:val="00FD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A0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6A67A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A67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67A0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6A67A0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A67A0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A67A0"/>
    <w:rPr>
      <w:rFonts w:cs="Times New Roman"/>
      <w:sz w:val="24"/>
      <w:szCs w:val="24"/>
    </w:rPr>
  </w:style>
  <w:style w:type="character" w:styleId="aa">
    <w:name w:val="FollowedHyperlink"/>
    <w:basedOn w:val="a0"/>
    <w:uiPriority w:val="99"/>
    <w:rsid w:val="00840665"/>
    <w:rPr>
      <w:rFonts w:cs="Times New Roman"/>
      <w:color w:val="800080"/>
      <w:u w:val="single"/>
    </w:rPr>
  </w:style>
  <w:style w:type="character" w:customStyle="1" w:styleId="SUBST">
    <w:name w:val="__SUBST"/>
    <w:uiPriority w:val="99"/>
    <w:rsid w:val="00840665"/>
    <w:rPr>
      <w:b/>
      <w:i/>
      <w:sz w:val="22"/>
    </w:rPr>
  </w:style>
  <w:style w:type="paragraph" w:customStyle="1" w:styleId="CellBody">
    <w:name w:val="CellBody"/>
    <w:basedOn w:val="a"/>
    <w:link w:val="CellBody0"/>
    <w:uiPriority w:val="99"/>
    <w:rsid w:val="00730B86"/>
    <w:pPr>
      <w:autoSpaceDE/>
      <w:autoSpaceDN/>
      <w:spacing w:before="60" w:after="60" w:line="288" w:lineRule="auto"/>
    </w:pPr>
    <w:rPr>
      <w:rFonts w:ascii="Arial" w:hAnsi="Arial"/>
      <w:kern w:val="20"/>
      <w:sz w:val="20"/>
      <w:szCs w:val="20"/>
      <w:lang w:val="en-GB" w:eastAsia="en-US"/>
    </w:rPr>
  </w:style>
  <w:style w:type="character" w:customStyle="1" w:styleId="CellBody0">
    <w:name w:val="CellBody Знак"/>
    <w:basedOn w:val="a0"/>
    <w:link w:val="CellBody"/>
    <w:uiPriority w:val="99"/>
    <w:locked/>
    <w:rsid w:val="00EF39CA"/>
    <w:rPr>
      <w:rFonts w:ascii="Arial" w:hAnsi="Arial" w:cs="Times New Roman"/>
      <w:kern w:val="20"/>
      <w:lang w:val="en-GB" w:eastAsia="en-US" w:bidi="ar-SA"/>
    </w:rPr>
  </w:style>
  <w:style w:type="character" w:styleId="ab">
    <w:name w:val="page number"/>
    <w:basedOn w:val="a0"/>
    <w:uiPriority w:val="99"/>
    <w:rsid w:val="00134B39"/>
    <w:rPr>
      <w:rFonts w:cs="Times New Roman"/>
    </w:rPr>
  </w:style>
  <w:style w:type="paragraph" w:customStyle="1" w:styleId="CharChar">
    <w:name w:val="Char Char"/>
    <w:basedOn w:val="a"/>
    <w:uiPriority w:val="99"/>
    <w:rsid w:val="00DE5645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DE62B7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2239F3"/>
    <w:pPr>
      <w:autoSpaceDE/>
      <w:autoSpaceDN/>
      <w:ind w:left="720"/>
      <w:contextualSpacing/>
    </w:pPr>
  </w:style>
  <w:style w:type="paragraph" w:styleId="ad">
    <w:name w:val="Normal (Web)"/>
    <w:basedOn w:val="a"/>
    <w:uiPriority w:val="99"/>
    <w:rsid w:val="00D7282E"/>
    <w:pPr>
      <w:suppressAutoHyphens/>
      <w:autoSpaceDE/>
      <w:autoSpaceDN/>
      <w:spacing w:after="200" w:line="276" w:lineRule="auto"/>
    </w:pPr>
    <w:rPr>
      <w:rFonts w:eastAsia="Calibri"/>
      <w:lang w:eastAsia="ar-SA"/>
    </w:rPr>
  </w:style>
  <w:style w:type="paragraph" w:styleId="ae">
    <w:name w:val="annotation text"/>
    <w:basedOn w:val="a"/>
    <w:link w:val="af"/>
    <w:uiPriority w:val="99"/>
    <w:unhideWhenUsed/>
    <w:rsid w:val="00D7282E"/>
    <w:pPr>
      <w:autoSpaceDE/>
      <w:autoSpaceDN/>
    </w:pPr>
    <w:rPr>
      <w:sz w:val="20"/>
      <w:szCs w:val="20"/>
      <w:lang w:val="en-GB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D7282E"/>
    <w:rPr>
      <w:lang w:val="en-GB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A0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7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6A67A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A67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A67A0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6A67A0"/>
    <w:pPr>
      <w:jc w:val="both"/>
    </w:pPr>
    <w:rPr>
      <w:rFonts w:ascii="Courier New" w:hAnsi="Courier New" w:cs="Courier New"/>
      <w:sz w:val="20"/>
      <w:szCs w:val="20"/>
    </w:rPr>
  </w:style>
  <w:style w:type="character" w:styleId="a7">
    <w:name w:val="Hyperlink"/>
    <w:basedOn w:val="a0"/>
    <w:uiPriority w:val="99"/>
    <w:rsid w:val="00C47168"/>
    <w:rPr>
      <w:rFonts w:cs="Times New Roman"/>
      <w:color w:val="0000FF"/>
      <w:u w:val="single"/>
    </w:rPr>
  </w:style>
  <w:style w:type="paragraph" w:styleId="a8">
    <w:name w:val="Body Text Indent"/>
    <w:basedOn w:val="a"/>
    <w:link w:val="a9"/>
    <w:uiPriority w:val="99"/>
    <w:rsid w:val="00121784"/>
    <w:pPr>
      <w:autoSpaceDE/>
      <w:autoSpaceDN/>
      <w:spacing w:before="100" w:beforeAutospacing="1" w:after="100" w:afterAutospacing="1"/>
    </w:pPr>
    <w:rPr>
      <w:sz w:val="22"/>
      <w:szCs w:val="22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6A67A0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DD3F8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6A67A0"/>
    <w:rPr>
      <w:rFonts w:cs="Times New Roman"/>
      <w:sz w:val="24"/>
      <w:szCs w:val="24"/>
    </w:rPr>
  </w:style>
  <w:style w:type="character" w:styleId="aa">
    <w:name w:val="FollowedHyperlink"/>
    <w:basedOn w:val="a0"/>
    <w:uiPriority w:val="99"/>
    <w:rsid w:val="00840665"/>
    <w:rPr>
      <w:rFonts w:cs="Times New Roman"/>
      <w:color w:val="800080"/>
      <w:u w:val="single"/>
    </w:rPr>
  </w:style>
  <w:style w:type="character" w:customStyle="1" w:styleId="SUBST">
    <w:name w:val="__SUBST"/>
    <w:uiPriority w:val="99"/>
    <w:rsid w:val="00840665"/>
    <w:rPr>
      <w:b/>
      <w:i/>
      <w:sz w:val="22"/>
    </w:rPr>
  </w:style>
  <w:style w:type="paragraph" w:customStyle="1" w:styleId="CellBody">
    <w:name w:val="CellBody"/>
    <w:basedOn w:val="a"/>
    <w:link w:val="CellBody0"/>
    <w:uiPriority w:val="99"/>
    <w:rsid w:val="00730B86"/>
    <w:pPr>
      <w:autoSpaceDE/>
      <w:autoSpaceDN/>
      <w:spacing w:before="60" w:after="60" w:line="288" w:lineRule="auto"/>
    </w:pPr>
    <w:rPr>
      <w:rFonts w:ascii="Arial" w:hAnsi="Arial"/>
      <w:kern w:val="20"/>
      <w:sz w:val="20"/>
      <w:szCs w:val="20"/>
      <w:lang w:val="en-GB" w:eastAsia="en-US"/>
    </w:rPr>
  </w:style>
  <w:style w:type="character" w:customStyle="1" w:styleId="CellBody0">
    <w:name w:val="CellBody Знак"/>
    <w:basedOn w:val="a0"/>
    <w:link w:val="CellBody"/>
    <w:uiPriority w:val="99"/>
    <w:locked/>
    <w:rsid w:val="00EF39CA"/>
    <w:rPr>
      <w:rFonts w:ascii="Arial" w:hAnsi="Arial" w:cs="Times New Roman"/>
      <w:kern w:val="20"/>
      <w:lang w:val="en-GB" w:eastAsia="en-US" w:bidi="ar-SA"/>
    </w:rPr>
  </w:style>
  <w:style w:type="character" w:styleId="ab">
    <w:name w:val="page number"/>
    <w:basedOn w:val="a0"/>
    <w:uiPriority w:val="99"/>
    <w:rsid w:val="00134B39"/>
    <w:rPr>
      <w:rFonts w:cs="Times New Roman"/>
    </w:rPr>
  </w:style>
  <w:style w:type="paragraph" w:customStyle="1" w:styleId="CharChar">
    <w:name w:val="Char Char"/>
    <w:basedOn w:val="a"/>
    <w:uiPriority w:val="99"/>
    <w:rsid w:val="00DE5645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DE62B7"/>
    <w:pPr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2239F3"/>
    <w:pPr>
      <w:autoSpaceDE/>
      <w:autoSpaceDN/>
      <w:ind w:left="720"/>
      <w:contextualSpacing/>
    </w:pPr>
  </w:style>
  <w:style w:type="paragraph" w:styleId="ad">
    <w:name w:val="Normal (Web)"/>
    <w:basedOn w:val="a"/>
    <w:uiPriority w:val="99"/>
    <w:rsid w:val="00D7282E"/>
    <w:pPr>
      <w:suppressAutoHyphens/>
      <w:autoSpaceDE/>
      <w:autoSpaceDN/>
      <w:spacing w:after="200" w:line="276" w:lineRule="auto"/>
    </w:pPr>
    <w:rPr>
      <w:rFonts w:eastAsia="Calibri"/>
      <w:lang w:eastAsia="ar-SA"/>
    </w:rPr>
  </w:style>
  <w:style w:type="paragraph" w:styleId="ae">
    <w:name w:val="annotation text"/>
    <w:basedOn w:val="a"/>
    <w:link w:val="af"/>
    <w:uiPriority w:val="99"/>
    <w:unhideWhenUsed/>
    <w:rsid w:val="00D7282E"/>
    <w:pPr>
      <w:autoSpaceDE/>
      <w:autoSpaceDN/>
    </w:pPr>
    <w:rPr>
      <w:sz w:val="20"/>
      <w:szCs w:val="20"/>
      <w:lang w:val="en-GB" w:eastAsia="x-none"/>
    </w:rPr>
  </w:style>
  <w:style w:type="character" w:customStyle="1" w:styleId="af">
    <w:name w:val="Текст примечания Знак"/>
    <w:basedOn w:val="a0"/>
    <w:link w:val="ae"/>
    <w:uiPriority w:val="99"/>
    <w:rsid w:val="00D7282E"/>
    <w:rPr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disclosure.ru/portal/company.aspx?id=3707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atov-np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сведениях,</vt:lpstr>
    </vt:vector>
  </TitlesOfParts>
  <Company>garant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сведениях,</dc:title>
  <dc:creator>garant</dc:creator>
  <cp:lastModifiedBy>staff</cp:lastModifiedBy>
  <cp:revision>10</cp:revision>
  <cp:lastPrinted>2015-05-05T13:49:00Z</cp:lastPrinted>
  <dcterms:created xsi:type="dcterms:W3CDTF">2015-08-27T10:58:00Z</dcterms:created>
  <dcterms:modified xsi:type="dcterms:W3CDTF">2015-09-02T07:03:00Z</dcterms:modified>
</cp:coreProperties>
</file>