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F65EE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F65EED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65EED" w:rsidRPr="00F65EED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1187</w:t>
            </w:r>
          </w:p>
        </w:tc>
        <w:tc>
          <w:tcPr>
            <w:tcW w:w="3118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1932</w:t>
            </w:r>
          </w:p>
        </w:tc>
        <w:tc>
          <w:tcPr>
            <w:tcW w:w="3118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3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3118" w:type="dxa"/>
            <w:vAlign w:val="center"/>
          </w:tcPr>
          <w:p w:rsidR="00AF1EDF" w:rsidRPr="00F06873" w:rsidRDefault="00AD01E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D01E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F65E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5E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E06CED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E06CED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E06CED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Pr="00F06873" w:rsidRDefault="00F65E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b/>
                <w:sz w:val="18"/>
                <w:szCs w:val="18"/>
              </w:rPr>
            </w:pPr>
            <w:r w:rsidRPr="00F65EED">
              <w:rPr>
                <w:b/>
                <w:sz w:val="18"/>
                <w:szCs w:val="18"/>
              </w:rPr>
              <w:t>Испытательная лаборат</w:t>
            </w:r>
            <w:r w:rsidRPr="00F65EED">
              <w:rPr>
                <w:b/>
                <w:sz w:val="18"/>
                <w:szCs w:val="18"/>
              </w:rPr>
              <w:t>о</w:t>
            </w:r>
            <w:r w:rsidRPr="00F65EED">
              <w:rPr>
                <w:b/>
                <w:sz w:val="18"/>
                <w:szCs w:val="18"/>
              </w:rPr>
              <w:t>рия - Управление контроля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Pr="00F06873" w:rsidRDefault="00F65E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i/>
                <w:sz w:val="18"/>
                <w:szCs w:val="18"/>
              </w:rPr>
            </w:pPr>
            <w:r w:rsidRPr="00F65EED">
              <w:rPr>
                <w:i/>
                <w:sz w:val="18"/>
                <w:szCs w:val="18"/>
              </w:rPr>
              <w:t>Товарная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Pr="00F06873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Pr="00F06873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661343">
        <w:trPr>
          <w:trHeight w:val="271"/>
        </w:trPr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i/>
                <w:sz w:val="18"/>
                <w:szCs w:val="18"/>
              </w:rPr>
            </w:pPr>
            <w:r w:rsidRPr="00F65EED">
              <w:rPr>
                <w:i/>
                <w:sz w:val="18"/>
                <w:szCs w:val="18"/>
              </w:rPr>
              <w:t>Контрольная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i/>
                <w:sz w:val="18"/>
                <w:szCs w:val="18"/>
              </w:rPr>
            </w:pPr>
            <w:r w:rsidRPr="00F65EED">
              <w:rPr>
                <w:i/>
                <w:sz w:val="18"/>
                <w:szCs w:val="18"/>
              </w:rPr>
              <w:t>Исследовательская лабор</w:t>
            </w:r>
            <w:r w:rsidRPr="00F65EED">
              <w:rPr>
                <w:i/>
                <w:sz w:val="18"/>
                <w:szCs w:val="18"/>
              </w:rPr>
              <w:t>а</w:t>
            </w:r>
            <w:r w:rsidRPr="00F65EED">
              <w:rPr>
                <w:i/>
                <w:sz w:val="18"/>
                <w:szCs w:val="18"/>
              </w:rPr>
              <w:t>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E06CED">
        <w:trPr>
          <w:trHeight w:val="303"/>
        </w:trPr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8317A" w:rsidRDefault="00F65EED" w:rsidP="001B19D8">
            <w:pPr>
              <w:jc w:val="center"/>
              <w:rPr>
                <w:i/>
                <w:sz w:val="18"/>
                <w:szCs w:val="18"/>
              </w:rPr>
            </w:pPr>
            <w:r w:rsidRPr="00F8317A">
              <w:rPr>
                <w:i/>
                <w:sz w:val="18"/>
                <w:szCs w:val="18"/>
              </w:rPr>
              <w:t>Группа пробоотбора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09.06.02А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2148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09.06.03А (09.06.02А)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2148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65EED" w:rsidRPr="00F06873" w:rsidTr="00E06CED">
        <w:tc>
          <w:tcPr>
            <w:tcW w:w="1101" w:type="dxa"/>
            <w:shd w:val="clear" w:color="auto" w:fill="auto"/>
            <w:vAlign w:val="center"/>
          </w:tcPr>
          <w:p w:rsid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65EED" w:rsidRPr="00F65EED" w:rsidRDefault="00F65E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Пробоотборщик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65EED" w:rsidRDefault="002148D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65EED" w:rsidRDefault="00F65E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06CED">
        <w:rPr>
          <w:rStyle w:val="a9"/>
        </w:rPr>
        <w:t>13.09.2017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44" w:rsidRDefault="005B7844" w:rsidP="00F65EED">
      <w:r>
        <w:separator/>
      </w:r>
    </w:p>
  </w:endnote>
  <w:endnote w:type="continuationSeparator" w:id="0">
    <w:p w:rsidR="005B7844" w:rsidRDefault="005B7844" w:rsidP="00F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D" w:rsidRDefault="00B10B5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6" w:rsidRPr="00C93D86" w:rsidRDefault="00C93D86">
    <w:pPr>
      <w:pStyle w:val="ad"/>
      <w:pBdr>
        <w:top w:val="thinThickSmallGap" w:sz="24" w:space="1" w:color="622423" w:themeColor="accent2" w:themeShade="7F"/>
      </w:pBdr>
      <w:rPr>
        <w:rFonts w:eastAsiaTheme="majorEastAsia"/>
        <w:sz w:val="20"/>
      </w:rPr>
    </w:pPr>
    <w:r w:rsidRPr="00C93D86">
      <w:rPr>
        <w:rFonts w:eastAsiaTheme="majorEastAsia"/>
        <w:sz w:val="20"/>
      </w:rPr>
      <w:t>Сводная ведомость результатов проведения специальной оценки условий труда</w:t>
    </w:r>
    <w:r>
      <w:rPr>
        <w:rFonts w:eastAsiaTheme="majorEastAsia"/>
        <w:sz w:val="20"/>
      </w:rPr>
      <w:t xml:space="preserve"> в ПАО «Саратовский НПЗ»</w:t>
    </w:r>
    <w:r w:rsidRPr="00C93D86">
      <w:rPr>
        <w:rFonts w:eastAsiaTheme="majorEastAsia"/>
        <w:sz w:val="20"/>
      </w:rPr>
      <w:ptab w:relativeTo="margin" w:alignment="right" w:leader="none"/>
    </w:r>
    <w:r>
      <w:rPr>
        <w:rFonts w:eastAsiaTheme="majorEastAsia"/>
        <w:sz w:val="20"/>
      </w:rPr>
      <w:t>Лист</w:t>
    </w:r>
    <w:r w:rsidRPr="00C93D86">
      <w:rPr>
        <w:rFonts w:eastAsiaTheme="majorEastAsia"/>
        <w:sz w:val="20"/>
      </w:rPr>
      <w:t xml:space="preserve"> </w:t>
    </w:r>
    <w:r w:rsidRPr="00C93D86">
      <w:rPr>
        <w:rFonts w:eastAsiaTheme="minorEastAsia"/>
        <w:sz w:val="20"/>
      </w:rPr>
      <w:fldChar w:fldCharType="begin"/>
    </w:r>
    <w:r w:rsidRPr="00C93D86">
      <w:rPr>
        <w:sz w:val="20"/>
      </w:rPr>
      <w:instrText>PAGE   \* MERGEFORMAT</w:instrText>
    </w:r>
    <w:r w:rsidRPr="00C93D86">
      <w:rPr>
        <w:rFonts w:eastAsiaTheme="minorEastAsia"/>
        <w:sz w:val="20"/>
      </w:rPr>
      <w:fldChar w:fldCharType="separate"/>
    </w:r>
    <w:r w:rsidR="00B10B5D" w:rsidRPr="00B10B5D">
      <w:rPr>
        <w:rFonts w:eastAsiaTheme="majorEastAsia"/>
        <w:noProof/>
        <w:sz w:val="20"/>
      </w:rPr>
      <w:t>2</w:t>
    </w:r>
    <w:r w:rsidRPr="00C93D86">
      <w:rPr>
        <w:rFonts w:eastAsiaTheme="majorEastAsia"/>
        <w:sz w:val="20"/>
      </w:rPr>
      <w:fldChar w:fldCharType="end"/>
    </w:r>
    <w:r w:rsidR="00B10B5D">
      <w:rPr>
        <w:rFonts w:eastAsiaTheme="majorEastAsia"/>
        <w:sz w:val="20"/>
      </w:rPr>
      <w:t xml:space="preserve"> из 2</w:t>
    </w: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D" w:rsidRDefault="00B10B5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44" w:rsidRDefault="005B7844" w:rsidP="00F65EED">
      <w:r>
        <w:separator/>
      </w:r>
    </w:p>
  </w:footnote>
  <w:footnote w:type="continuationSeparator" w:id="0">
    <w:p w:rsidR="005B7844" w:rsidRDefault="005B7844" w:rsidP="00F65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D" w:rsidRDefault="00B10B5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D" w:rsidRDefault="00B10B5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D" w:rsidRDefault="00B10B5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9"/>
    <w:docVar w:name="ceh_info" w:val="Публичное акционерное общество &quot;Саратовский нефтеперерабатывающий завод&quot;"/>
    <w:docVar w:name="doc_name" w:val="Документ19"/>
    <w:docVar w:name="fill_date" w:val="13.09.2017"/>
    <w:docVar w:name="org_name" w:val="     "/>
    <w:docVar w:name="pers_guids" w:val="1401E6172B0346D991016A9DED8CA704@147-913-272 82"/>
    <w:docVar w:name="pers_snils" w:val="1401E6172B0346D991016A9DED8CA704@147-913-272 82"/>
    <w:docVar w:name="rbtd_name" w:val="Публичное акционерное общество &quot;Саратовский нефтеперерабатывающий завод&quot;"/>
    <w:docVar w:name="sv_docs" w:val="1"/>
  </w:docVars>
  <w:rsids>
    <w:rsidRoot w:val="00F65EED"/>
    <w:rsid w:val="0002033E"/>
    <w:rsid w:val="000C5130"/>
    <w:rsid w:val="000D3760"/>
    <w:rsid w:val="000F0714"/>
    <w:rsid w:val="00196135"/>
    <w:rsid w:val="001A7AC3"/>
    <w:rsid w:val="001B09B5"/>
    <w:rsid w:val="001B19D8"/>
    <w:rsid w:val="002148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B7844"/>
    <w:rsid w:val="005F64E6"/>
    <w:rsid w:val="0065289A"/>
    <w:rsid w:val="00661343"/>
    <w:rsid w:val="0067226F"/>
    <w:rsid w:val="006E4DFC"/>
    <w:rsid w:val="00725C51"/>
    <w:rsid w:val="00820552"/>
    <w:rsid w:val="008A5D32"/>
    <w:rsid w:val="00936F48"/>
    <w:rsid w:val="009647F7"/>
    <w:rsid w:val="009A1326"/>
    <w:rsid w:val="009D080D"/>
    <w:rsid w:val="009D6532"/>
    <w:rsid w:val="00A026A4"/>
    <w:rsid w:val="00AD01E5"/>
    <w:rsid w:val="00AF1EDF"/>
    <w:rsid w:val="00B10B5D"/>
    <w:rsid w:val="00B12F45"/>
    <w:rsid w:val="00B2089E"/>
    <w:rsid w:val="00B3448B"/>
    <w:rsid w:val="00B874F5"/>
    <w:rsid w:val="00BA560A"/>
    <w:rsid w:val="00C0355B"/>
    <w:rsid w:val="00C93056"/>
    <w:rsid w:val="00C93D86"/>
    <w:rsid w:val="00CA2E96"/>
    <w:rsid w:val="00CD2568"/>
    <w:rsid w:val="00D11966"/>
    <w:rsid w:val="00DC0F74"/>
    <w:rsid w:val="00DC1A91"/>
    <w:rsid w:val="00DD6622"/>
    <w:rsid w:val="00E06CED"/>
    <w:rsid w:val="00E25119"/>
    <w:rsid w:val="00E30B79"/>
    <w:rsid w:val="00E458F1"/>
    <w:rsid w:val="00EA3306"/>
    <w:rsid w:val="00EB7BDE"/>
    <w:rsid w:val="00EC5373"/>
    <w:rsid w:val="00F06873"/>
    <w:rsid w:val="00F262EE"/>
    <w:rsid w:val="00F65EED"/>
    <w:rsid w:val="00F8317A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65E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65EED"/>
    <w:rPr>
      <w:sz w:val="24"/>
    </w:rPr>
  </w:style>
  <w:style w:type="paragraph" w:styleId="ad">
    <w:name w:val="footer"/>
    <w:basedOn w:val="a"/>
    <w:link w:val="ae"/>
    <w:uiPriority w:val="99"/>
    <w:rsid w:val="00F65E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5EED"/>
    <w:rPr>
      <w:sz w:val="24"/>
    </w:rPr>
  </w:style>
  <w:style w:type="paragraph" w:styleId="af">
    <w:name w:val="Balloon Text"/>
    <w:basedOn w:val="a"/>
    <w:link w:val="af0"/>
    <w:rsid w:val="00C93D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3D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65E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65EED"/>
    <w:rPr>
      <w:sz w:val="24"/>
    </w:rPr>
  </w:style>
  <w:style w:type="paragraph" w:styleId="ad">
    <w:name w:val="footer"/>
    <w:basedOn w:val="a"/>
    <w:link w:val="ae"/>
    <w:uiPriority w:val="99"/>
    <w:rsid w:val="00F65E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5EED"/>
    <w:rPr>
      <w:sz w:val="24"/>
    </w:rPr>
  </w:style>
  <w:style w:type="paragraph" w:styleId="af">
    <w:name w:val="Balloon Text"/>
    <w:basedOn w:val="a"/>
    <w:link w:val="af0"/>
    <w:rsid w:val="00C93D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3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60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Мария Щипанова</dc:creator>
  <cp:lastModifiedBy>Staff</cp:lastModifiedBy>
  <cp:revision>11</cp:revision>
  <dcterms:created xsi:type="dcterms:W3CDTF">2017-09-13T12:50:00Z</dcterms:created>
  <dcterms:modified xsi:type="dcterms:W3CDTF">2018-02-14T09:50:00Z</dcterms:modified>
</cp:coreProperties>
</file>